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Symmetry is an image that looks the same on both sides.</w:t>
      </w:r>
      <w:r w:rsidDel="00000000" w:rsidR="00000000" w:rsidRPr="00000000">
        <w:drawing>
          <wp:inline distB="114300" distT="114300" distL="114300" distR="114300">
            <wp:extent cx="2997200" cy="2882900"/>
            <wp:effectExtent b="0" l="0" r="0" t="0"/>
            <wp:docPr descr="Related image" id="5" name="image10.jpg"/>
            <a:graphic>
              <a:graphicData uri="http://schemas.openxmlformats.org/drawingml/2006/picture">
                <pic:pic>
                  <pic:nvPicPr>
                    <pic:cNvPr descr="Related image" id="0" name="image10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943600" cy="4406900"/>
            <wp:effectExtent b="0" l="0" r="0" t="0"/>
            <wp:docPr descr="Image result for rules of composition in photography symmetry" id="2" name="image06.jpg"/>
            <a:graphic>
              <a:graphicData uri="http://schemas.openxmlformats.org/drawingml/2006/picture">
                <pic:pic>
                  <pic:nvPicPr>
                    <pic:cNvPr descr="Image result for rules of composition in photography symmetry" id="0" name="image0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943600" cy="2946400"/>
            <wp:effectExtent b="0" l="0" r="0" t="0"/>
            <wp:docPr descr="Image result for rules of composition in photography symmetry" id="4" name="image09.jpg"/>
            <a:graphic>
              <a:graphicData uri="http://schemas.openxmlformats.org/drawingml/2006/picture">
                <pic:pic>
                  <pic:nvPicPr>
                    <pic:cNvPr descr="Image result for rules of composition in photography symmetry" id="0" name="image0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943600" cy="3962400"/>
            <wp:effectExtent b="0" l="0" r="0" t="0"/>
            <wp:docPr descr="Image result for rules of composition in photography symmetry" id="6" name="image11.jpg"/>
            <a:graphic>
              <a:graphicData uri="http://schemas.openxmlformats.org/drawingml/2006/picture">
                <pic:pic>
                  <pic:nvPicPr>
                    <pic:cNvPr descr="Image result for rules of composition in photography symmetry" id="0" name="image1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943600" cy="3365500"/>
            <wp:effectExtent b="0" l="0" r="0" t="0"/>
            <wp:docPr descr="Related image" id="3" name="image08.jpg"/>
            <a:graphic>
              <a:graphicData uri="http://schemas.openxmlformats.org/drawingml/2006/picture">
                <pic:pic>
                  <pic:nvPicPr>
                    <pic:cNvPr descr="Related image" id="0" name="image0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943600" cy="3962400"/>
            <wp:effectExtent b="0" l="0" r="0" t="0"/>
            <wp:docPr descr="Image result for rules of composition in photography symmetry" id="1" name="image05.jpg"/>
            <a:graphic>
              <a:graphicData uri="http://schemas.openxmlformats.org/drawingml/2006/picture">
                <pic:pic>
                  <pic:nvPicPr>
                    <pic:cNvPr descr="Image result for rules of composition in photography symmetry" id="0" name="image0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5.jpg"/><Relationship Id="rId9" Type="http://schemas.openxmlformats.org/officeDocument/2006/relationships/image" Target="media/image08.jpg"/><Relationship Id="rId5" Type="http://schemas.openxmlformats.org/officeDocument/2006/relationships/image" Target="media/image10.jpg"/><Relationship Id="rId6" Type="http://schemas.openxmlformats.org/officeDocument/2006/relationships/image" Target="media/image06.jpg"/><Relationship Id="rId7" Type="http://schemas.openxmlformats.org/officeDocument/2006/relationships/image" Target="media/image09.jpg"/><Relationship Id="rId8" Type="http://schemas.openxmlformats.org/officeDocument/2006/relationships/image" Target="media/image11.jpg"/></Relationships>
</file>